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5543" w14:textId="77777777" w:rsidR="00AD02BF" w:rsidRPr="00795B11" w:rsidRDefault="00AD02BF" w:rsidP="00AD02BF">
      <w:pPr>
        <w:spacing w:after="0"/>
        <w:jc w:val="center"/>
        <w:rPr>
          <w:rFonts w:ascii="Times New Roman" w:hAnsi="Times New Roman" w:cs="Times New Roman"/>
          <w:b/>
          <w:sz w:val="28"/>
          <w:szCs w:val="28"/>
        </w:rPr>
      </w:pPr>
      <w:r w:rsidRPr="00795B11">
        <w:rPr>
          <w:rFonts w:ascii="Times New Roman" w:hAnsi="Times New Roman" w:cs="Times New Roman"/>
          <w:b/>
          <w:sz w:val="28"/>
          <w:szCs w:val="28"/>
        </w:rPr>
        <w:t>Klauzula informacyjna</w:t>
      </w:r>
    </w:p>
    <w:p w14:paraId="7ABAB956" w14:textId="77777777" w:rsidR="00AD02BF" w:rsidRDefault="00AD02BF" w:rsidP="00AD02BF">
      <w:pPr>
        <w:spacing w:after="0"/>
        <w:jc w:val="center"/>
        <w:rPr>
          <w:rFonts w:ascii="Times New Roman" w:hAnsi="Times New Roman" w:cs="Times New Roman"/>
          <w:b/>
          <w:sz w:val="28"/>
          <w:szCs w:val="28"/>
        </w:rPr>
      </w:pPr>
      <w:r w:rsidRPr="00795B11">
        <w:rPr>
          <w:rFonts w:ascii="Times New Roman" w:hAnsi="Times New Roman" w:cs="Times New Roman"/>
          <w:b/>
          <w:sz w:val="28"/>
          <w:szCs w:val="28"/>
        </w:rPr>
        <w:t>dotycząca przetwarzania danych osób objętych kwarantanną</w:t>
      </w:r>
      <w:r>
        <w:rPr>
          <w:rFonts w:ascii="Times New Roman" w:hAnsi="Times New Roman" w:cs="Times New Roman"/>
          <w:b/>
          <w:sz w:val="28"/>
          <w:szCs w:val="28"/>
        </w:rPr>
        <w:t xml:space="preserve"> </w:t>
      </w:r>
    </w:p>
    <w:p w14:paraId="68651BD0" w14:textId="77777777" w:rsidR="00AD02BF" w:rsidRPr="00795B11" w:rsidRDefault="00AD02BF" w:rsidP="00AD02BF">
      <w:pPr>
        <w:spacing w:after="0"/>
        <w:jc w:val="center"/>
        <w:rPr>
          <w:rFonts w:ascii="Times New Roman" w:hAnsi="Times New Roman" w:cs="Times New Roman"/>
        </w:rPr>
      </w:pPr>
      <w:r>
        <w:rPr>
          <w:rFonts w:ascii="Times New Roman" w:hAnsi="Times New Roman" w:cs="Times New Roman"/>
          <w:b/>
          <w:sz w:val="28"/>
          <w:szCs w:val="28"/>
        </w:rPr>
        <w:t xml:space="preserve">lub izolacją domową </w:t>
      </w:r>
    </w:p>
    <w:p w14:paraId="09E8F945" w14:textId="77777777" w:rsidR="00AD02BF" w:rsidRPr="00795B11" w:rsidRDefault="00AD02BF" w:rsidP="00AD02BF">
      <w:pPr>
        <w:spacing w:after="0"/>
        <w:jc w:val="both"/>
        <w:rPr>
          <w:rFonts w:ascii="Times New Roman" w:hAnsi="Times New Roman" w:cs="Times New Roman"/>
        </w:rPr>
      </w:pPr>
    </w:p>
    <w:p w14:paraId="49AF8576" w14:textId="77777777" w:rsidR="00AD02BF" w:rsidRPr="007A2DE1" w:rsidRDefault="00AD02BF" w:rsidP="00AD02BF">
      <w:pPr>
        <w:spacing w:after="0"/>
        <w:jc w:val="both"/>
        <w:rPr>
          <w:rFonts w:ascii="Times New Roman" w:hAnsi="Times New Roman" w:cs="Times New Roman"/>
        </w:rPr>
      </w:pPr>
      <w:r w:rsidRPr="007A2DE1">
        <w:rPr>
          <w:rFonts w:ascii="Times New Roman" w:hAnsi="Times New Roman" w:cs="Times New Roman"/>
        </w:rPr>
        <w:t>Zgodnie z art. 14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14:paraId="6D9FDEF3" w14:textId="5BE3DF4B" w:rsidR="00AD02BF" w:rsidRPr="00CC453F" w:rsidRDefault="00AD02BF" w:rsidP="00AD02BF">
      <w:pPr>
        <w:spacing w:before="100" w:beforeAutospacing="1" w:after="100" w:afterAutospacing="1" w:line="240" w:lineRule="auto"/>
        <w:jc w:val="both"/>
        <w:rPr>
          <w:rFonts w:ascii="Times New Roman" w:eastAsia="Times New Roman" w:hAnsi="Times New Roman" w:cs="Times New Roman"/>
          <w:lang w:eastAsia="pl-PL"/>
        </w:rPr>
      </w:pPr>
      <w:r w:rsidRPr="00CC453F">
        <w:rPr>
          <w:rFonts w:ascii="Times New Roman" w:eastAsia="Times New Roman" w:hAnsi="Times New Roman" w:cs="Times New Roman"/>
          <w:lang w:eastAsia="pl-PL"/>
        </w:rPr>
        <w:t>1.</w:t>
      </w:r>
      <w:r>
        <w:rPr>
          <w:rFonts w:ascii="Times New Roman" w:eastAsia="Times New Roman" w:hAnsi="Times New Roman" w:cs="Times New Roman"/>
          <w:lang w:eastAsia="pl-PL"/>
        </w:rPr>
        <w:t xml:space="preserve"> </w:t>
      </w:r>
      <w:r w:rsidRPr="00CC453F">
        <w:rPr>
          <w:rFonts w:ascii="Times New Roman" w:eastAsia="Times New Roman" w:hAnsi="Times New Roman" w:cs="Times New Roman"/>
          <w:lang w:eastAsia="pl-PL"/>
        </w:rPr>
        <w:t>Administratorem Pani/Pana danych osobowych jest: Gminny Ośrodek Pomocy Społecznej w Baranowie</w:t>
      </w:r>
      <w:r w:rsidR="007D718D">
        <w:rPr>
          <w:rFonts w:ascii="Times New Roman" w:eastAsia="Times New Roman" w:hAnsi="Times New Roman" w:cs="Times New Roman"/>
          <w:lang w:eastAsia="pl-PL"/>
        </w:rPr>
        <w:t>,</w:t>
      </w:r>
      <w:r w:rsidRPr="00CC453F">
        <w:rPr>
          <w:rFonts w:ascii="Times New Roman" w:eastAsia="Times New Roman" w:hAnsi="Times New Roman" w:cs="Times New Roman"/>
          <w:lang w:eastAsia="pl-PL"/>
        </w:rPr>
        <w:t xml:space="preserve"> Rynek 21, 63-604 Baranów, e-mail: </w:t>
      </w:r>
      <w:hyperlink r:id="rId5" w:history="1">
        <w:r w:rsidRPr="00CC453F">
          <w:rPr>
            <w:rFonts w:ascii="Times New Roman" w:eastAsia="Times New Roman" w:hAnsi="Times New Roman" w:cs="Times New Roman"/>
            <w:color w:val="0000FF" w:themeColor="hyperlink"/>
            <w:u w:val="single"/>
            <w:lang w:eastAsia="pl-PL"/>
          </w:rPr>
          <w:t>gops@baranow.pl</w:t>
        </w:r>
      </w:hyperlink>
      <w:r w:rsidRPr="00CC453F">
        <w:rPr>
          <w:rFonts w:ascii="Times New Roman" w:eastAsia="Times New Roman" w:hAnsi="Times New Roman" w:cs="Times New Roman"/>
          <w:lang w:eastAsia="pl-PL"/>
        </w:rPr>
        <w:t xml:space="preserve"> tel. 627</w:t>
      </w:r>
      <w:r w:rsidR="007D718D">
        <w:rPr>
          <w:rFonts w:ascii="Times New Roman" w:eastAsia="Times New Roman" w:hAnsi="Times New Roman" w:cs="Times New Roman"/>
          <w:lang w:eastAsia="pl-PL"/>
        </w:rPr>
        <w:t>4</w:t>
      </w:r>
      <w:r w:rsidRPr="00CC453F">
        <w:rPr>
          <w:rFonts w:ascii="Times New Roman" w:eastAsia="Times New Roman" w:hAnsi="Times New Roman" w:cs="Times New Roman"/>
          <w:lang w:eastAsia="pl-PL"/>
        </w:rPr>
        <w:t>10</w:t>
      </w:r>
      <w:r w:rsidR="007D718D">
        <w:rPr>
          <w:rFonts w:ascii="Times New Roman" w:eastAsia="Times New Roman" w:hAnsi="Times New Roman" w:cs="Times New Roman"/>
          <w:lang w:eastAsia="pl-PL"/>
        </w:rPr>
        <w:t>040</w:t>
      </w:r>
      <w:r w:rsidRPr="00CC453F">
        <w:rPr>
          <w:rFonts w:ascii="Times New Roman" w:eastAsia="Times New Roman" w:hAnsi="Times New Roman" w:cs="Times New Roman"/>
          <w:lang w:eastAsia="pl-PL"/>
        </w:rPr>
        <w:t>, reprezentowany przez Kierownika</w:t>
      </w:r>
      <w:r w:rsidR="007D718D">
        <w:rPr>
          <w:rFonts w:ascii="Times New Roman" w:eastAsia="Times New Roman" w:hAnsi="Times New Roman" w:cs="Times New Roman"/>
          <w:lang w:eastAsia="pl-PL"/>
        </w:rPr>
        <w:t xml:space="preserve"> GOPS w Baranowie</w:t>
      </w:r>
      <w:r w:rsidRPr="00CC453F">
        <w:rPr>
          <w:rFonts w:ascii="Times New Roman" w:eastAsia="Times New Roman" w:hAnsi="Times New Roman" w:cs="Times New Roman"/>
          <w:lang w:eastAsia="pl-PL"/>
        </w:rPr>
        <w:t xml:space="preserve"> </w:t>
      </w:r>
    </w:p>
    <w:p w14:paraId="25A4C5A6" w14:textId="77777777" w:rsidR="007D718D" w:rsidRDefault="00AD02BF" w:rsidP="007D718D">
      <w:pPr>
        <w:spacing w:before="100" w:beforeAutospacing="1" w:after="100" w:afterAutospacing="1"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w:t>
      </w:r>
      <w:r w:rsidR="007D718D" w:rsidRPr="001C2992">
        <w:rPr>
          <w:rFonts w:ascii="Times New Roman" w:eastAsia="Times New Roman" w:hAnsi="Times New Roman" w:cs="Times New Roman"/>
          <w:lang w:eastAsia="pl-PL"/>
        </w:rPr>
        <w:t xml:space="preserve">Inspektorem ochrony danych osobowych w Gminnym Ośrodku Pomocy Społecznej w Baranowie jest Pan Michał Bartela: mail: inspektor@myiod.pl </w:t>
      </w:r>
    </w:p>
    <w:p w14:paraId="2F6ED255" w14:textId="77777777" w:rsidR="00AD02BF" w:rsidRPr="007A2DE1" w:rsidRDefault="00AD02BF" w:rsidP="00AD02BF">
      <w:pPr>
        <w:pStyle w:val="NormalnyWeb"/>
        <w:spacing w:before="0" w:beforeAutospacing="0" w:after="0" w:afterAutospacing="0"/>
        <w:jc w:val="both"/>
        <w:textAlignment w:val="baseline"/>
        <w:rPr>
          <w:sz w:val="22"/>
          <w:szCs w:val="22"/>
        </w:rPr>
      </w:pPr>
      <w:r>
        <w:rPr>
          <w:sz w:val="22"/>
          <w:szCs w:val="22"/>
        </w:rPr>
        <w:t>3</w:t>
      </w:r>
      <w:r w:rsidRPr="007A2DE1">
        <w:rPr>
          <w:sz w:val="22"/>
          <w:szCs w:val="22"/>
        </w:rPr>
        <w:t xml:space="preserve">.  </w:t>
      </w:r>
      <w:r w:rsidRPr="007A2DE1">
        <w:rPr>
          <w:sz w:val="22"/>
          <w:szCs w:val="22"/>
          <w:bdr w:val="none" w:sz="0" w:space="0" w:color="auto" w:frame="1"/>
        </w:rPr>
        <w:t>Przetwarzanie danych osobowych jest niezbędne do wykonania zadania realizowanego w interesie publicznym, w ramach sprawowanej władzy publicznej przez administratora i ochrony żywotnych interesów osoby której dane dotyczą lub innej osoby fizycznej, tj. utrzymania kontaktu z osobami poddanymi kwarantannie oraz w celu udzielenia pomocy osobom objętym kwarantanną na podstawie:</w:t>
      </w:r>
    </w:p>
    <w:p w14:paraId="4987C24C" w14:textId="77777777" w:rsidR="00AD02BF" w:rsidRPr="007A2DE1" w:rsidRDefault="00AD02BF" w:rsidP="00AD02BF">
      <w:pPr>
        <w:pStyle w:val="NormalnyWeb"/>
        <w:spacing w:before="0" w:beforeAutospacing="0" w:after="0" w:afterAutospacing="0"/>
        <w:jc w:val="both"/>
        <w:textAlignment w:val="baseline"/>
        <w:rPr>
          <w:sz w:val="22"/>
          <w:szCs w:val="22"/>
        </w:rPr>
      </w:pPr>
      <w:r w:rsidRPr="007A2DE1">
        <w:rPr>
          <w:sz w:val="22"/>
          <w:szCs w:val="22"/>
          <w:bdr w:val="none" w:sz="0" w:space="0" w:color="auto" w:frame="1"/>
        </w:rPr>
        <w:t>- art. 6 ust. 1 lit. c), d), e), art. 9 ust. 1 i 2 lit b) RODO;</w:t>
      </w:r>
    </w:p>
    <w:p w14:paraId="7835B905" w14:textId="77777777" w:rsidR="00AD02BF" w:rsidRPr="007A2DE1" w:rsidRDefault="00AD02BF" w:rsidP="00AD02BF">
      <w:pPr>
        <w:pStyle w:val="NormalnyWeb"/>
        <w:spacing w:before="0" w:beforeAutospacing="0" w:after="0" w:afterAutospacing="0"/>
        <w:jc w:val="both"/>
        <w:textAlignment w:val="baseline"/>
        <w:rPr>
          <w:sz w:val="22"/>
          <w:szCs w:val="22"/>
        </w:rPr>
      </w:pPr>
      <w:r w:rsidRPr="007A2DE1">
        <w:rPr>
          <w:sz w:val="22"/>
          <w:szCs w:val="22"/>
          <w:bdr w:val="none" w:sz="0" w:space="0" w:color="auto" w:frame="1"/>
        </w:rPr>
        <w:t>- ustawy z dnia 12 marca 2004 r. o pomocy społecznej;</w:t>
      </w:r>
    </w:p>
    <w:p w14:paraId="4007E5BC" w14:textId="77777777" w:rsidR="00AD02BF" w:rsidRPr="007A2DE1" w:rsidRDefault="00AD02BF" w:rsidP="00AD02BF">
      <w:pPr>
        <w:pStyle w:val="NormalnyWeb"/>
        <w:spacing w:before="0" w:beforeAutospacing="0" w:after="0" w:afterAutospacing="0"/>
        <w:jc w:val="both"/>
        <w:textAlignment w:val="baseline"/>
        <w:rPr>
          <w:sz w:val="22"/>
          <w:szCs w:val="22"/>
          <w:bdr w:val="none" w:sz="0" w:space="0" w:color="auto" w:frame="1"/>
        </w:rPr>
      </w:pPr>
      <w:r>
        <w:rPr>
          <w:sz w:val="22"/>
          <w:szCs w:val="22"/>
          <w:bdr w:val="none" w:sz="0" w:space="0" w:color="auto" w:frame="1"/>
        </w:rPr>
        <w:t xml:space="preserve">- </w:t>
      </w:r>
      <w:r w:rsidRPr="007A2DE1">
        <w:rPr>
          <w:sz w:val="22"/>
          <w:szCs w:val="22"/>
          <w:bdr w:val="none" w:sz="0" w:space="0" w:color="auto" w:frame="1"/>
        </w:rPr>
        <w:t>ustawa z dnia 2 marca 2020 r. o szczególnych rozwiązaniach związanych z zapobieganiem, przeciwdziałaniem i zwalczaniem COVID – 19, innych chorób zakaźnych oraz wywołanych nim sytuacji kryzysowych;</w:t>
      </w:r>
    </w:p>
    <w:p w14:paraId="0A052CF3" w14:textId="77777777" w:rsidR="00AD02BF" w:rsidRPr="007A2DE1" w:rsidRDefault="00AD02BF" w:rsidP="00AD02BF">
      <w:pPr>
        <w:pStyle w:val="NormalnyWeb"/>
        <w:spacing w:before="0" w:beforeAutospacing="0" w:after="0" w:afterAutospacing="0"/>
        <w:jc w:val="both"/>
        <w:textAlignment w:val="baseline"/>
        <w:rPr>
          <w:sz w:val="22"/>
          <w:szCs w:val="22"/>
          <w:bdr w:val="none" w:sz="0" w:space="0" w:color="auto" w:frame="1"/>
        </w:rPr>
      </w:pPr>
    </w:p>
    <w:p w14:paraId="039A1CFB" w14:textId="77777777" w:rsidR="00AD02BF" w:rsidRPr="007A2DE1" w:rsidRDefault="00AD02BF" w:rsidP="00AD02BF">
      <w:pPr>
        <w:pStyle w:val="NormalnyWeb"/>
        <w:spacing w:before="0" w:beforeAutospacing="0" w:after="0" w:afterAutospacing="0"/>
        <w:jc w:val="both"/>
        <w:textAlignment w:val="baseline"/>
        <w:rPr>
          <w:sz w:val="22"/>
          <w:szCs w:val="22"/>
          <w:bdr w:val="none" w:sz="0" w:space="0" w:color="auto" w:frame="1"/>
        </w:rPr>
      </w:pPr>
      <w:r>
        <w:rPr>
          <w:sz w:val="22"/>
          <w:szCs w:val="22"/>
          <w:bdr w:val="none" w:sz="0" w:space="0" w:color="auto" w:frame="1"/>
        </w:rPr>
        <w:t>4</w:t>
      </w:r>
      <w:r w:rsidRPr="007A2DE1">
        <w:rPr>
          <w:sz w:val="22"/>
          <w:szCs w:val="22"/>
          <w:bdr w:val="none" w:sz="0" w:space="0" w:color="auto" w:frame="1"/>
        </w:rPr>
        <w:t>. Pani/Pana dane osobowe, takie jak: imię, nazwisko, adres zamieszkania, numer telefonu, data rozpoczęcia i zakończenia kwarantanny,</w:t>
      </w:r>
      <w:r>
        <w:rPr>
          <w:sz w:val="22"/>
          <w:szCs w:val="22"/>
          <w:bdr w:val="none" w:sz="0" w:space="0" w:color="auto" w:frame="1"/>
        </w:rPr>
        <w:t xml:space="preserve"> informacja o chorujących na COVID-19</w:t>
      </w:r>
      <w:r>
        <w:rPr>
          <w:rStyle w:val="Uwydatnienie"/>
          <w:i w:val="0"/>
        </w:rPr>
        <w:t xml:space="preserve"> </w:t>
      </w:r>
      <w:r w:rsidRPr="007A2DE1">
        <w:rPr>
          <w:sz w:val="22"/>
          <w:szCs w:val="22"/>
          <w:bdr w:val="none" w:sz="0" w:space="0" w:color="auto" w:frame="1"/>
        </w:rPr>
        <w:t xml:space="preserve">Gminny Ośrodek Pomocy Społecznej otrzymał bezpośrednio od Państwa lub od organów administracji publicznej min. Powiatowa Stacja </w:t>
      </w:r>
      <w:proofErr w:type="spellStart"/>
      <w:r w:rsidRPr="007A2DE1">
        <w:rPr>
          <w:sz w:val="22"/>
          <w:szCs w:val="22"/>
          <w:bdr w:val="none" w:sz="0" w:space="0" w:color="auto" w:frame="1"/>
        </w:rPr>
        <w:t>Sanitarno</w:t>
      </w:r>
      <w:proofErr w:type="spellEnd"/>
      <w:r w:rsidRPr="007A2DE1">
        <w:rPr>
          <w:sz w:val="22"/>
          <w:szCs w:val="22"/>
          <w:bdr w:val="none" w:sz="0" w:space="0" w:color="auto" w:frame="1"/>
        </w:rPr>
        <w:t xml:space="preserve"> – Epidemiologiczna.</w:t>
      </w:r>
    </w:p>
    <w:p w14:paraId="4A566D39" w14:textId="77777777" w:rsidR="00AD02BF" w:rsidRPr="007A2DE1" w:rsidRDefault="00AD02BF" w:rsidP="00AD02BF">
      <w:pPr>
        <w:pStyle w:val="NormalnyWeb"/>
        <w:spacing w:before="0" w:beforeAutospacing="0" w:after="0" w:afterAutospacing="0"/>
        <w:jc w:val="both"/>
        <w:textAlignment w:val="baseline"/>
        <w:rPr>
          <w:sz w:val="22"/>
          <w:szCs w:val="22"/>
        </w:rPr>
      </w:pPr>
    </w:p>
    <w:p w14:paraId="70A90BB4" w14:textId="77777777" w:rsidR="00AD02BF" w:rsidRPr="007A2DE1" w:rsidRDefault="00AD02BF" w:rsidP="00AD02BF">
      <w:pPr>
        <w:pStyle w:val="NormalnyWeb"/>
        <w:spacing w:before="0" w:beforeAutospacing="0" w:after="0" w:afterAutospacing="0"/>
        <w:jc w:val="both"/>
        <w:textAlignment w:val="baseline"/>
        <w:rPr>
          <w:sz w:val="22"/>
          <w:szCs w:val="22"/>
        </w:rPr>
      </w:pPr>
      <w:r>
        <w:rPr>
          <w:sz w:val="22"/>
          <w:szCs w:val="22"/>
        </w:rPr>
        <w:t>5</w:t>
      </w:r>
      <w:r w:rsidRPr="007A2DE1">
        <w:rPr>
          <w:sz w:val="22"/>
          <w:szCs w:val="22"/>
        </w:rPr>
        <w:t xml:space="preserve">. </w:t>
      </w:r>
      <w:r w:rsidRPr="007A2DE1">
        <w:rPr>
          <w:sz w:val="22"/>
          <w:szCs w:val="22"/>
          <w:bdr w:val="none" w:sz="0" w:space="0" w:color="auto" w:frame="1"/>
        </w:rPr>
        <w:t>Odbiorcami Pani/Pana danych osobowych będą podmioty uprawnione do uzyskania danych osobowych na podstawie przepisów prawa  (organy administracji publicznej, policja) oraz inne podmioty na podstawie zawartych umów (np. firmy cateringowe, organizacje pozarządowe). Pani/Pana dane osobowe będą ujawnione pracownikom i współpracownikom administratora w zakresie niezbędnym do wykonania przez nich obowiązków.</w:t>
      </w:r>
    </w:p>
    <w:p w14:paraId="2032FD17" w14:textId="77777777" w:rsidR="00AD02BF" w:rsidRPr="007A2DE1" w:rsidRDefault="00AD02BF" w:rsidP="00AD02BF">
      <w:pPr>
        <w:pStyle w:val="NormalnyWeb"/>
        <w:spacing w:before="0" w:beforeAutospacing="0" w:after="0" w:afterAutospacing="0"/>
        <w:jc w:val="both"/>
        <w:textAlignment w:val="baseline"/>
        <w:rPr>
          <w:sz w:val="22"/>
          <w:szCs w:val="22"/>
        </w:rPr>
      </w:pPr>
      <w:r w:rsidRPr="007A2DE1">
        <w:rPr>
          <w:sz w:val="22"/>
          <w:szCs w:val="22"/>
        </w:rPr>
        <w:t> </w:t>
      </w:r>
    </w:p>
    <w:p w14:paraId="5F242934" w14:textId="77777777" w:rsidR="00AD02BF" w:rsidRPr="006408E9" w:rsidRDefault="00AD02BF" w:rsidP="00AD02BF">
      <w:pPr>
        <w:spacing w:after="0" w:line="240" w:lineRule="auto"/>
        <w:jc w:val="both"/>
        <w:rPr>
          <w:rFonts w:ascii="Times New Roman" w:eastAsia="Times New Roman" w:hAnsi="Times New Roman" w:cs="Times New Roman"/>
          <w:lang w:eastAsia="pl-PL"/>
        </w:rPr>
      </w:pPr>
      <w:r w:rsidRPr="006408E9">
        <w:rPr>
          <w:rFonts w:ascii="Times New Roman" w:hAnsi="Times New Roman" w:cs="Times New Roman"/>
        </w:rPr>
        <w:t xml:space="preserve">6. </w:t>
      </w:r>
      <w:r w:rsidRPr="006408E9">
        <w:rPr>
          <w:rFonts w:ascii="Times New Roman" w:eastAsia="Times New Roman" w:hAnsi="Times New Roman" w:cs="Times New Roman"/>
          <w:lang w:eastAsia="pl-PL"/>
        </w:rPr>
        <w:t>Dane osobowe będą przechowywane przez okres wykonywania zadań lub wypełniania obowiązków ciążących na Gminnym Ośrodku Pomocy Społecznej,  a po jego zakończeniu przez okres wymagany przepisami prawa.</w:t>
      </w:r>
    </w:p>
    <w:p w14:paraId="094DA588" w14:textId="77777777" w:rsidR="00AD02BF" w:rsidRPr="007A2DE1" w:rsidRDefault="00AD02BF" w:rsidP="00AD02BF">
      <w:pPr>
        <w:spacing w:after="0" w:line="240" w:lineRule="auto"/>
        <w:jc w:val="both"/>
        <w:rPr>
          <w:rFonts w:ascii="Times New Roman" w:hAnsi="Times New Roman" w:cs="Times New Roman"/>
        </w:rPr>
      </w:pPr>
    </w:p>
    <w:p w14:paraId="02D40CA1" w14:textId="77777777" w:rsidR="00AD02BF" w:rsidRPr="007A2DE1" w:rsidRDefault="00AD02BF" w:rsidP="00AD02BF">
      <w:pPr>
        <w:spacing w:after="0"/>
        <w:jc w:val="both"/>
        <w:rPr>
          <w:rFonts w:ascii="Times New Roman" w:hAnsi="Times New Roman" w:cs="Times New Roman"/>
        </w:rPr>
      </w:pPr>
      <w:r>
        <w:rPr>
          <w:rFonts w:ascii="Times New Roman" w:hAnsi="Times New Roman" w:cs="Times New Roman"/>
        </w:rPr>
        <w:t>7</w:t>
      </w:r>
      <w:r w:rsidRPr="007A2DE1">
        <w:rPr>
          <w:rFonts w:ascii="Times New Roman" w:hAnsi="Times New Roman" w:cs="Times New Roman"/>
        </w:rPr>
        <w:t xml:space="preserve">. W związku z przetwarzaniem danych osobowych przysługuje </w:t>
      </w:r>
      <w:r>
        <w:rPr>
          <w:rFonts w:ascii="Times New Roman" w:hAnsi="Times New Roman" w:cs="Times New Roman"/>
        </w:rPr>
        <w:t xml:space="preserve">Państwu </w:t>
      </w:r>
      <w:r w:rsidRPr="007A2DE1">
        <w:rPr>
          <w:rFonts w:ascii="Times New Roman" w:hAnsi="Times New Roman" w:cs="Times New Roman"/>
        </w:rPr>
        <w:t>prawo do</w:t>
      </w:r>
      <w:r>
        <w:rPr>
          <w:rFonts w:ascii="Times New Roman" w:hAnsi="Times New Roman" w:cs="Times New Roman"/>
        </w:rPr>
        <w:t>:</w:t>
      </w:r>
      <w:r w:rsidRPr="007A2DE1">
        <w:rPr>
          <w:rFonts w:ascii="Times New Roman" w:hAnsi="Times New Roman" w:cs="Times New Roman"/>
        </w:rPr>
        <w:t xml:space="preserve"> </w:t>
      </w:r>
    </w:p>
    <w:p w14:paraId="1BF53523" w14:textId="77777777" w:rsidR="00AD02BF" w:rsidRPr="007A2DE1" w:rsidRDefault="00AD02BF" w:rsidP="00AD02BF">
      <w:pPr>
        <w:spacing w:after="0" w:line="240" w:lineRule="auto"/>
        <w:jc w:val="both"/>
        <w:rPr>
          <w:rFonts w:ascii="Times New Roman" w:hAnsi="Times New Roman" w:cs="Times New Roman"/>
        </w:rPr>
      </w:pPr>
      <w:r>
        <w:rPr>
          <w:rFonts w:ascii="Times New Roman" w:hAnsi="Times New Roman" w:cs="Times New Roman"/>
        </w:rPr>
        <w:t>1) dostępu do treści danych</w:t>
      </w:r>
      <w:r w:rsidRPr="007A2DE1">
        <w:rPr>
          <w:rFonts w:ascii="Times New Roman" w:hAnsi="Times New Roman" w:cs="Times New Roman"/>
        </w:rPr>
        <w:t>;</w:t>
      </w:r>
    </w:p>
    <w:p w14:paraId="29043F7C" w14:textId="77777777" w:rsidR="00AD02BF" w:rsidRPr="007A2DE1" w:rsidRDefault="00AD02BF" w:rsidP="00AD02BF">
      <w:pPr>
        <w:spacing w:after="0" w:line="240" w:lineRule="auto"/>
        <w:jc w:val="both"/>
        <w:rPr>
          <w:rFonts w:ascii="Times New Roman" w:hAnsi="Times New Roman" w:cs="Times New Roman"/>
        </w:rPr>
      </w:pPr>
      <w:r w:rsidRPr="007A2DE1">
        <w:rPr>
          <w:rFonts w:ascii="Times New Roman" w:hAnsi="Times New Roman" w:cs="Times New Roman"/>
        </w:rPr>
        <w:t>2) sprostowan</w:t>
      </w:r>
      <w:r>
        <w:rPr>
          <w:rFonts w:ascii="Times New Roman" w:hAnsi="Times New Roman" w:cs="Times New Roman"/>
        </w:rPr>
        <w:t>ia danych</w:t>
      </w:r>
      <w:r w:rsidRPr="007A2DE1">
        <w:rPr>
          <w:rFonts w:ascii="Times New Roman" w:hAnsi="Times New Roman" w:cs="Times New Roman"/>
        </w:rPr>
        <w:t>;</w:t>
      </w:r>
    </w:p>
    <w:p w14:paraId="23043245" w14:textId="77777777" w:rsidR="00AD02BF" w:rsidRPr="007A2DE1" w:rsidRDefault="00AD02BF" w:rsidP="00AD02BF">
      <w:pPr>
        <w:spacing w:after="0" w:line="240" w:lineRule="auto"/>
        <w:jc w:val="both"/>
        <w:rPr>
          <w:rFonts w:ascii="Times New Roman" w:hAnsi="Times New Roman" w:cs="Times New Roman"/>
        </w:rPr>
      </w:pPr>
      <w:r w:rsidRPr="007A2DE1">
        <w:rPr>
          <w:rFonts w:ascii="Times New Roman" w:hAnsi="Times New Roman" w:cs="Times New Roman"/>
        </w:rPr>
        <w:t>3) usunięcia danych, jeżeli:</w:t>
      </w:r>
    </w:p>
    <w:p w14:paraId="730939B6" w14:textId="77777777" w:rsidR="00AD02BF" w:rsidRPr="007A2DE1" w:rsidRDefault="00AD02BF" w:rsidP="00AD02BF">
      <w:pPr>
        <w:spacing w:after="0" w:line="240" w:lineRule="auto"/>
        <w:ind w:left="708"/>
        <w:jc w:val="both"/>
        <w:rPr>
          <w:rFonts w:ascii="Times New Roman" w:hAnsi="Times New Roman" w:cs="Times New Roman"/>
        </w:rPr>
      </w:pPr>
      <w:r w:rsidRPr="007A2DE1">
        <w:rPr>
          <w:rFonts w:ascii="Times New Roman" w:hAnsi="Times New Roman" w:cs="Times New Roman"/>
        </w:rPr>
        <w:t>a) dane osobowe przestaną być niezbędne do celów, w których zostały zebrane lub w których były przetwarzane,</w:t>
      </w:r>
    </w:p>
    <w:p w14:paraId="43F7E13F" w14:textId="77777777" w:rsidR="00AD02BF" w:rsidRPr="007A2DE1" w:rsidRDefault="00AD02BF" w:rsidP="00AD02BF">
      <w:pPr>
        <w:spacing w:after="0" w:line="240" w:lineRule="auto"/>
        <w:ind w:left="708"/>
        <w:jc w:val="both"/>
        <w:rPr>
          <w:rFonts w:ascii="Times New Roman" w:hAnsi="Times New Roman" w:cs="Times New Roman"/>
        </w:rPr>
      </w:pPr>
      <w:r w:rsidRPr="007A2DE1">
        <w:rPr>
          <w:rFonts w:ascii="Times New Roman" w:hAnsi="Times New Roman" w:cs="Times New Roman"/>
        </w:rPr>
        <w:t>b) dane osobowe są przetwarzane niezgodnie z prawem,</w:t>
      </w:r>
    </w:p>
    <w:p w14:paraId="1788F78B" w14:textId="77777777" w:rsidR="00AD02BF" w:rsidRPr="007A2DE1" w:rsidRDefault="00AD02BF" w:rsidP="00AD02BF">
      <w:pPr>
        <w:spacing w:line="240" w:lineRule="auto"/>
        <w:rPr>
          <w:rFonts w:ascii="Times New Roman" w:hAnsi="Times New Roman" w:cs="Times New Roman"/>
        </w:rPr>
      </w:pPr>
      <w:r w:rsidRPr="00CC453F">
        <w:rPr>
          <w:rFonts w:ascii="Times New Roman" w:hAnsi="Times New Roman" w:cs="Times New Roman"/>
        </w:rPr>
        <w:t>4)</w:t>
      </w:r>
      <w:r w:rsidRPr="007A2DE1">
        <w:rPr>
          <w:rFonts w:ascii="Times New Roman" w:hAnsi="Times New Roman" w:cs="Times New Roman"/>
        </w:rPr>
        <w:t xml:space="preserve"> og</w:t>
      </w:r>
      <w:r>
        <w:rPr>
          <w:rFonts w:ascii="Times New Roman" w:hAnsi="Times New Roman" w:cs="Times New Roman"/>
        </w:rPr>
        <w:t>raniczenia przetwarzania danych</w:t>
      </w:r>
      <w:r w:rsidRPr="007A2DE1">
        <w:rPr>
          <w:rFonts w:ascii="Times New Roman" w:hAnsi="Times New Roman" w:cs="Times New Roman"/>
        </w:rPr>
        <w:t>:</w:t>
      </w:r>
    </w:p>
    <w:p w14:paraId="7C8D582C" w14:textId="77777777" w:rsidR="00AD02BF" w:rsidRPr="007A2DE1" w:rsidRDefault="00AD02BF" w:rsidP="00AD02BF">
      <w:pPr>
        <w:spacing w:after="0" w:line="240" w:lineRule="auto"/>
        <w:ind w:left="708"/>
        <w:rPr>
          <w:rFonts w:ascii="Times New Roman" w:hAnsi="Times New Roman" w:cs="Times New Roman"/>
        </w:rPr>
      </w:pPr>
      <w:r w:rsidRPr="007A2DE1">
        <w:rPr>
          <w:rFonts w:ascii="Times New Roman" w:hAnsi="Times New Roman" w:cs="Times New Roman"/>
        </w:rPr>
        <w:t>a) osoba, której dane dotyczą, kwestionuje prawidłowość danych osobowych;</w:t>
      </w:r>
    </w:p>
    <w:p w14:paraId="557C9787" w14:textId="77777777" w:rsidR="00AD02BF" w:rsidRPr="007A2DE1" w:rsidRDefault="00AD02BF" w:rsidP="00AD02BF">
      <w:pPr>
        <w:spacing w:after="0" w:line="240" w:lineRule="auto"/>
        <w:ind w:left="708"/>
        <w:rPr>
          <w:rFonts w:ascii="Times New Roman" w:hAnsi="Times New Roman" w:cs="Times New Roman"/>
        </w:rPr>
      </w:pPr>
      <w:r w:rsidRPr="007A2DE1">
        <w:rPr>
          <w:rFonts w:ascii="Times New Roman" w:hAnsi="Times New Roman" w:cs="Times New Roman"/>
        </w:rPr>
        <w:t>b) przetwarzanie jest niezgodne z prawem, a osoba, której dane dotyczą, sprzeciwia się usunięciu danych osobowych, żądając w zamian ograniczenia ich wykorzystywania;</w:t>
      </w:r>
    </w:p>
    <w:p w14:paraId="27CE0683" w14:textId="77777777" w:rsidR="00AD02BF" w:rsidRPr="007A2DE1" w:rsidRDefault="00AD02BF" w:rsidP="00AD02BF">
      <w:pPr>
        <w:spacing w:after="0" w:line="240" w:lineRule="auto"/>
        <w:ind w:left="708"/>
        <w:rPr>
          <w:rFonts w:ascii="Times New Roman" w:hAnsi="Times New Roman" w:cs="Times New Roman"/>
        </w:rPr>
      </w:pPr>
      <w:r w:rsidRPr="007A2DE1">
        <w:rPr>
          <w:rFonts w:ascii="Times New Roman" w:hAnsi="Times New Roman" w:cs="Times New Roman"/>
        </w:rPr>
        <w:t>c) administrator nie potrzebuje już danych osobowych do celów przetwarzania, ale są one potrzebne osobie, której dane dotyczą, do ustalenia, dochodzenia lub obrony roszczeń;</w:t>
      </w:r>
    </w:p>
    <w:p w14:paraId="25DC9BB8" w14:textId="77777777" w:rsidR="00AD02BF" w:rsidRPr="007A2DE1" w:rsidRDefault="00AD02BF" w:rsidP="00AD02BF">
      <w:pPr>
        <w:spacing w:after="0" w:line="240" w:lineRule="auto"/>
        <w:ind w:left="708"/>
        <w:rPr>
          <w:rFonts w:ascii="Times New Roman" w:hAnsi="Times New Roman" w:cs="Times New Roman"/>
        </w:rPr>
      </w:pPr>
      <w:r w:rsidRPr="007A2DE1">
        <w:rPr>
          <w:rFonts w:ascii="Times New Roman" w:hAnsi="Times New Roman" w:cs="Times New Roman"/>
        </w:rPr>
        <w:t>d) osoba, której dane dotyczą, wniosła sprzeciw wobec przetwarzania – do czasu stwierdzenia, czy prawnie uzasadnione podstawy po stronie administratora są nadrzędne wobec podstaw sprzeciwu osoby, której dane dotyczą,</w:t>
      </w:r>
    </w:p>
    <w:p w14:paraId="1B4EAA4D" w14:textId="77777777" w:rsidR="00AD02BF" w:rsidRDefault="00AD02BF" w:rsidP="00AD02BF">
      <w:pPr>
        <w:spacing w:after="0" w:line="240" w:lineRule="auto"/>
        <w:ind w:left="708"/>
        <w:rPr>
          <w:rFonts w:ascii="Times New Roman" w:hAnsi="Times New Roman" w:cs="Times New Roman"/>
        </w:rPr>
      </w:pPr>
      <w:r w:rsidRPr="007A2DE1">
        <w:rPr>
          <w:rFonts w:ascii="Times New Roman" w:hAnsi="Times New Roman" w:cs="Times New Roman"/>
        </w:rPr>
        <w:lastRenderedPageBreak/>
        <w:t>e) wniesienia sprzeciwu wobec przetwarzania danych, na podstawie art. 21 RODO wobec przetwarzania danych osobowych opartego na art. 6 ust. 1 lit. e) RODO.</w:t>
      </w:r>
    </w:p>
    <w:p w14:paraId="33E81840" w14:textId="77777777" w:rsidR="00AD02BF" w:rsidRPr="007A2DE1" w:rsidRDefault="00AD02BF" w:rsidP="00AD02BF">
      <w:pPr>
        <w:spacing w:after="0" w:line="240" w:lineRule="auto"/>
        <w:ind w:left="708"/>
        <w:rPr>
          <w:rFonts w:ascii="Times New Roman" w:hAnsi="Times New Roman" w:cs="Times New Roman"/>
        </w:rPr>
      </w:pPr>
    </w:p>
    <w:p w14:paraId="69F725A4" w14:textId="77777777" w:rsidR="00AD02BF" w:rsidRPr="007A2DE1" w:rsidRDefault="00AD02BF" w:rsidP="00AD02BF">
      <w:pPr>
        <w:rPr>
          <w:rFonts w:ascii="Times New Roman" w:hAnsi="Times New Roman" w:cs="Times New Roman"/>
        </w:rPr>
      </w:pPr>
      <w:r>
        <w:rPr>
          <w:rFonts w:ascii="Times New Roman" w:hAnsi="Times New Roman" w:cs="Times New Roman"/>
        </w:rPr>
        <w:t>8</w:t>
      </w:r>
      <w:r w:rsidRPr="007A2DE1">
        <w:rPr>
          <w:rFonts w:ascii="Times New Roman" w:hAnsi="Times New Roman" w:cs="Times New Roman"/>
        </w:rPr>
        <w:t>. Przysługuje Państwu także skarga do organu nadzorczego - Prezesa Urzędu Ochrony Danych Osobowych 00-193 Warszawa, ul. Stawki 2 gdy uznają Państwo, iż przetwarzanie Państwa danych osobowych narusza przepisy prawa.</w:t>
      </w:r>
    </w:p>
    <w:p w14:paraId="496BEEFA" w14:textId="77777777" w:rsidR="00AD02BF" w:rsidRDefault="00AD02BF" w:rsidP="00AD02BF">
      <w:pPr>
        <w:jc w:val="both"/>
        <w:rPr>
          <w:rFonts w:ascii="Times New Roman" w:hAnsi="Times New Roman" w:cs="Times New Roman"/>
        </w:rPr>
      </w:pPr>
      <w:r>
        <w:rPr>
          <w:rFonts w:ascii="Times New Roman" w:hAnsi="Times New Roman" w:cs="Times New Roman"/>
        </w:rPr>
        <w:t>9</w:t>
      </w:r>
      <w:r w:rsidRPr="007A2DE1">
        <w:rPr>
          <w:rFonts w:ascii="Times New Roman" w:hAnsi="Times New Roman" w:cs="Times New Roman"/>
        </w:rPr>
        <w:t>. Państwa dane nie będą przetwarzane w sposób zautomatyzowany, w tym również w formie profilowania.</w:t>
      </w:r>
    </w:p>
    <w:p w14:paraId="4CBBC3F6" w14:textId="77777777" w:rsidR="00AD02BF" w:rsidRPr="007A2DE1" w:rsidRDefault="00AD02BF" w:rsidP="00AD02BF">
      <w:pPr>
        <w:jc w:val="both"/>
        <w:rPr>
          <w:rFonts w:ascii="Times New Roman" w:hAnsi="Times New Roman" w:cs="Times New Roman"/>
        </w:rPr>
      </w:pPr>
      <w:r>
        <w:rPr>
          <w:rFonts w:ascii="Times New Roman" w:hAnsi="Times New Roman" w:cs="Times New Roman"/>
        </w:rPr>
        <w:t xml:space="preserve">10. </w:t>
      </w:r>
      <w:r w:rsidRPr="00450E76">
        <w:rPr>
          <w:rFonts w:ascii="Times New Roman" w:hAnsi="Times New Roman" w:cs="Times New Roman"/>
        </w:rPr>
        <w:t>Podanie przez Panią/Pana danych osobowych jest obowiązkowe, jeżeli wynika to z  przepisów prawa. Jeżeli administrator nie będzie posiadał Pani/Pana danych osobowych, to nie będzie mógł zrealizować celu przetwarzania – brak udzielenia pomocy oraz brak możliwości utrzymania kontaktu z osobami przebywającymi na kwarantannie.</w:t>
      </w:r>
    </w:p>
    <w:p w14:paraId="5A5997B9" w14:textId="77777777" w:rsidR="00AD02BF" w:rsidRPr="007A2DE1" w:rsidRDefault="00AD02BF" w:rsidP="00AD02BF">
      <w:pPr>
        <w:jc w:val="both"/>
        <w:rPr>
          <w:rFonts w:ascii="Times New Roman" w:hAnsi="Times New Roman" w:cs="Times New Roman"/>
        </w:rPr>
      </w:pPr>
    </w:p>
    <w:p w14:paraId="3A1E6881" w14:textId="77777777" w:rsidR="00677590" w:rsidRDefault="00677590"/>
    <w:sectPr w:rsidR="00677590" w:rsidSect="00AD02BF">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03389"/>
    <w:multiLevelType w:val="hybridMultilevel"/>
    <w:tmpl w:val="9E384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193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D9"/>
    <w:rsid w:val="005259D9"/>
    <w:rsid w:val="00677590"/>
    <w:rsid w:val="007D718D"/>
    <w:rsid w:val="00AD0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92D5"/>
  <w15:docId w15:val="{64247BD9-C48D-449C-A676-970B8EA8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02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D02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AD0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ps@baran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3666</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Ewa 47269</cp:lastModifiedBy>
  <cp:revision>2</cp:revision>
  <dcterms:created xsi:type="dcterms:W3CDTF">2024-01-02T10:32:00Z</dcterms:created>
  <dcterms:modified xsi:type="dcterms:W3CDTF">2024-01-02T10:32:00Z</dcterms:modified>
</cp:coreProperties>
</file>